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9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926">
        <w:rPr>
          <w:rStyle w:val="a8"/>
          <w:rFonts w:ascii="Times New Roman" w:hAnsi="Times New Roman" w:cs="Times New Roman"/>
          <w:b/>
          <w:sz w:val="24"/>
          <w:szCs w:val="24"/>
        </w:rPr>
        <w:t>Образец № 1.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990926"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юридически 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393978" w:rsidRPr="00990926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3978" w:rsidRDefault="00393978" w:rsidP="00934179">
      <w:pPr>
        <w:pStyle w:val="20"/>
        <w:shd w:val="clear" w:color="auto" w:fill="auto"/>
        <w:ind w:left="3680" w:hanging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393978" w:rsidRPr="00990926" w:rsidRDefault="00393978" w:rsidP="00393978">
      <w:pPr>
        <w:pStyle w:val="20"/>
        <w:shd w:val="clear" w:color="auto" w:fill="auto"/>
        <w:ind w:left="3680"/>
        <w:rPr>
          <w:sz w:val="24"/>
          <w:szCs w:val="24"/>
        </w:rPr>
      </w:pPr>
    </w:p>
    <w:p w:rsidR="0093136C" w:rsidRDefault="0093136C" w:rsidP="0093136C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 w:rsidRPr="00990926">
        <w:rPr>
          <w:rStyle w:val="2105pt"/>
          <w:sz w:val="24"/>
          <w:szCs w:val="24"/>
        </w:rPr>
        <w:t xml:space="preserve">по Заповед № </w:t>
      </w:r>
      <w:r w:rsidR="00021302">
        <w:rPr>
          <w:rStyle w:val="2105pt"/>
          <w:sz w:val="24"/>
          <w:szCs w:val="24"/>
        </w:rPr>
        <w:t>74</w:t>
      </w:r>
      <w:r>
        <w:rPr>
          <w:rStyle w:val="2105pt"/>
          <w:sz w:val="24"/>
          <w:szCs w:val="24"/>
        </w:rPr>
        <w:t>/</w:t>
      </w:r>
      <w:r w:rsidR="00021302">
        <w:rPr>
          <w:rStyle w:val="2105pt"/>
          <w:sz w:val="24"/>
          <w:szCs w:val="24"/>
        </w:rPr>
        <w:t>24</w:t>
      </w:r>
      <w:r>
        <w:rPr>
          <w:rStyle w:val="2105pt"/>
          <w:sz w:val="24"/>
          <w:szCs w:val="24"/>
        </w:rPr>
        <w:t>.0</w:t>
      </w:r>
      <w:r w:rsidR="00021302">
        <w:rPr>
          <w:rStyle w:val="2105pt"/>
          <w:sz w:val="24"/>
          <w:szCs w:val="24"/>
        </w:rPr>
        <w:t>3</w:t>
      </w:r>
      <w:r>
        <w:rPr>
          <w:rStyle w:val="2105pt"/>
          <w:sz w:val="24"/>
          <w:szCs w:val="24"/>
        </w:rPr>
        <w:t>.2021</w:t>
      </w:r>
      <w:r w:rsidRPr="00990926">
        <w:rPr>
          <w:rStyle w:val="2105pt"/>
          <w:sz w:val="24"/>
          <w:szCs w:val="24"/>
        </w:rPr>
        <w:t xml:space="preserve">г. </w:t>
      </w:r>
      <w:r>
        <w:rPr>
          <w:sz w:val="24"/>
          <w:szCs w:val="24"/>
        </w:rPr>
        <w:t>на Управителя на</w:t>
      </w:r>
    </w:p>
    <w:p w:rsidR="0093136C" w:rsidRPr="00990926" w:rsidRDefault="0093136C" w:rsidP="0093136C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 w:rsidRPr="00990926">
        <w:rPr>
          <w:sz w:val="24"/>
          <w:szCs w:val="24"/>
        </w:rPr>
        <w:t>СБПФЗПЛР „ЦАР ФЕРДИНАНД I” ЕООД, с. Искрец</w:t>
      </w:r>
    </w:p>
    <w:p w:rsidR="0093136C" w:rsidRDefault="0093136C" w:rsidP="0093136C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</w:p>
    <w:p w:rsidR="006D6191" w:rsidRDefault="006D6191" w:rsidP="006D6191">
      <w:pPr>
        <w:pStyle w:val="Style2"/>
        <w:widowControl/>
        <w:tabs>
          <w:tab w:val="left" w:pos="810"/>
        </w:tabs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>
        <w:rPr>
          <w:b/>
          <w:u w:val="single"/>
        </w:rPr>
        <w:t>Относно :</w:t>
      </w:r>
      <w:r>
        <w:t xml:space="preserve"> Участие в тръжна процедура за продажба на следните недвижими имоти, собственост на СБПФЗПЛР „ЦАР ФЕРДИНАНД I” ЕООД, с. Искрец: </w:t>
      </w:r>
      <w:r>
        <w:rPr>
          <w:rStyle w:val="FontStyle19"/>
          <w:rFonts w:eastAsia="Tahoma"/>
          <w:sz w:val="24"/>
          <w:szCs w:val="24"/>
        </w:rPr>
        <w:t>Поземлен имот с идентификатор 32843.182.48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„Санаториумът'", с. Искрец, община Своге, област София; с площ 5546 кв. м., съгласно скица № 15-876838 от 25 ноември 2018 г.; трайно предназначение на територията: Урбанизирана; начин на трайно ползване: за санаториум, балнеосанаториум. профилакториум; стар идентификатор: няма; номер по предходен план: 182048; заедно с построените в него:</w:t>
      </w:r>
    </w:p>
    <w:p w:rsidR="006D6191" w:rsidRDefault="006D6191" w:rsidP="006D6191">
      <w:pPr>
        <w:pStyle w:val="Style7"/>
        <w:widowControl/>
        <w:spacing w:line="240" w:lineRule="auto"/>
        <w:ind w:firstLine="0"/>
        <w:rPr>
          <w:rStyle w:val="FontStyle19"/>
          <w:rFonts w:eastAsia="Tahoma"/>
          <w:sz w:val="24"/>
          <w:szCs w:val="24"/>
        </w:rPr>
      </w:pPr>
      <w:r>
        <w:rPr>
          <w:rStyle w:val="FontStyle19"/>
          <w:rFonts w:eastAsia="Tahoma"/>
          <w:b/>
          <w:sz w:val="24"/>
          <w:szCs w:val="24"/>
          <w:lang w:val="bg-BG"/>
        </w:rPr>
        <w:t>а)</w:t>
      </w:r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страда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„</w:t>
      </w:r>
      <w:proofErr w:type="spellStart"/>
      <w:r>
        <w:rPr>
          <w:rStyle w:val="FontStyle19"/>
          <w:rFonts w:eastAsia="Tahoma"/>
          <w:sz w:val="24"/>
          <w:szCs w:val="24"/>
        </w:rPr>
        <w:t>Консултативни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кабинети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"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836,00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Акт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държавна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собственост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1362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10 </w:t>
      </w:r>
      <w:proofErr w:type="spellStart"/>
      <w:r>
        <w:rPr>
          <w:rStyle w:val="FontStyle19"/>
          <w:rFonts w:eastAsia="Tahoma"/>
          <w:sz w:val="24"/>
          <w:szCs w:val="24"/>
        </w:rPr>
        <w:t>юли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2003 г. и 833,00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>
        <w:rPr>
          <w:rStyle w:val="FontStyle19"/>
          <w:rFonts w:eastAsia="Tahoma"/>
          <w:sz w:val="24"/>
          <w:szCs w:val="24"/>
        </w:rPr>
        <w:t>м</w:t>
      </w:r>
      <w:proofErr w:type="gram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описаните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по-долу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>
        <w:rPr>
          <w:rStyle w:val="FontStyle19"/>
          <w:rFonts w:eastAsia="Tahoma"/>
          <w:sz w:val="24"/>
          <w:szCs w:val="24"/>
        </w:rPr>
        <w:t>състояща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следните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две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сгради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>
        <w:rPr>
          <w:rStyle w:val="FontStyle19"/>
          <w:rFonts w:eastAsia="Tahoma"/>
          <w:sz w:val="24"/>
          <w:szCs w:val="24"/>
        </w:rPr>
        <w:t>идентификатор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32843.182.48.3,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805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15-249491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>
        <w:rPr>
          <w:rStyle w:val="FontStyle19"/>
          <w:rFonts w:eastAsia="Tahoma"/>
          <w:sz w:val="24"/>
          <w:szCs w:val="24"/>
        </w:rPr>
        <w:t>март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>
        <w:rPr>
          <w:rStyle w:val="FontStyle19"/>
          <w:rFonts w:eastAsia="Tahoma"/>
          <w:sz w:val="24"/>
          <w:szCs w:val="24"/>
        </w:rPr>
        <w:t>брой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етажи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 1; </w:t>
      </w:r>
      <w:proofErr w:type="spellStart"/>
      <w:r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Здравно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заведение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>
        <w:rPr>
          <w:rStyle w:val="FontStyle19"/>
          <w:rFonts w:eastAsia="Tahoma"/>
          <w:sz w:val="24"/>
          <w:szCs w:val="24"/>
        </w:rPr>
        <w:t>съгласно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 № 15-405100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09 </w:t>
      </w:r>
      <w:proofErr w:type="spellStart"/>
      <w:r>
        <w:rPr>
          <w:rStyle w:val="FontStyle19"/>
          <w:rFonts w:eastAsia="Tahoma"/>
          <w:sz w:val="24"/>
          <w:szCs w:val="24"/>
        </w:rPr>
        <w:t>май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, и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>
        <w:rPr>
          <w:rStyle w:val="FontStyle19"/>
          <w:rFonts w:eastAsia="Tahoma"/>
          <w:sz w:val="24"/>
          <w:szCs w:val="24"/>
        </w:rPr>
        <w:t>идентификатор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32843.182.48.2,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28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>
        <w:rPr>
          <w:rStyle w:val="FontStyle19"/>
          <w:rFonts w:eastAsia="Tahoma"/>
          <w:sz w:val="24"/>
          <w:szCs w:val="24"/>
        </w:rPr>
        <w:t>м</w:t>
      </w:r>
      <w:proofErr w:type="gram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15-249489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>
        <w:rPr>
          <w:rStyle w:val="FontStyle19"/>
          <w:rFonts w:eastAsia="Tahoma"/>
          <w:sz w:val="24"/>
          <w:szCs w:val="24"/>
        </w:rPr>
        <w:t>март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>
        <w:rPr>
          <w:rStyle w:val="FontStyle19"/>
          <w:rFonts w:eastAsia="Tahoma"/>
          <w:sz w:val="24"/>
          <w:szCs w:val="24"/>
        </w:rPr>
        <w:t>брой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етажи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1; </w:t>
      </w:r>
      <w:proofErr w:type="spellStart"/>
      <w:r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Промишлена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>;</w:t>
      </w:r>
    </w:p>
    <w:p w:rsidR="006D6191" w:rsidRDefault="006D6191" w:rsidP="006D6191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>
        <w:rPr>
          <w:rStyle w:val="FontStyle19"/>
          <w:rFonts w:eastAsia="Tahoma"/>
          <w:b/>
          <w:sz w:val="24"/>
          <w:szCs w:val="24"/>
        </w:rPr>
        <w:t>б)</w:t>
      </w:r>
      <w:r>
        <w:rPr>
          <w:rStyle w:val="FontStyle19"/>
          <w:rFonts w:eastAsia="Tahoma"/>
          <w:sz w:val="24"/>
          <w:szCs w:val="24"/>
        </w:rPr>
        <w:t xml:space="preserve"> сграда „Навес за въглища" с идентификатор 32843.182.48.1, със застроена площ 74,00 кв. м по Акт за държавна собственост № 1362 от 10 юли 2003 г. и 80,00 кв. м по скица № 15-249487 от 22 март 2019 г.; брой етажи 1; предназначение: Селскостопанска сграда.</w:t>
      </w:r>
    </w:p>
    <w:p w:rsidR="00393978" w:rsidRDefault="00393978" w:rsidP="00393978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>
        <w:rPr>
          <w:rStyle w:val="FontStyle19"/>
          <w:rFonts w:eastAsia="Tahoma"/>
          <w:sz w:val="24"/>
          <w:szCs w:val="24"/>
        </w:rPr>
        <w:t>.</w:t>
      </w:r>
    </w:p>
    <w:p w:rsidR="00393978" w:rsidRDefault="00393978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</w:pPr>
    </w:p>
    <w:p w:rsidR="00393978" w:rsidRPr="00393978" w:rsidRDefault="00393978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</w:p>
    <w:p w:rsidR="00CB67B3" w:rsidRPr="00393978" w:rsidRDefault="009A4B57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Долуподписаният/ата:</w:t>
      </w:r>
      <w:r w:rsidRPr="00393978">
        <w:rPr>
          <w:sz w:val="24"/>
          <w:szCs w:val="24"/>
        </w:rPr>
        <w:tab/>
      </w:r>
    </w:p>
    <w:p w:rsidR="00CB67B3" w:rsidRDefault="009A4B57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393978">
        <w:rPr>
          <w:rFonts w:ascii="Times New Roman" w:hAnsi="Times New Roman" w:cs="Times New Roman"/>
          <w:sz w:val="24"/>
          <w:szCs w:val="24"/>
        </w:rPr>
        <w:t>(име. презиме, фамилия)</w:t>
      </w:r>
    </w:p>
    <w:p w:rsidR="00EE16AD" w:rsidRPr="00393978" w:rsidRDefault="00EE16AD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</w:p>
    <w:p w:rsidR="00CB67B3" w:rsidRPr="00393978" w:rsidRDefault="00B6695B">
      <w:pPr>
        <w:pStyle w:val="a3"/>
        <w:shd w:val="clear" w:color="auto" w:fill="auto"/>
        <w:tabs>
          <w:tab w:val="left" w:leader="dot" w:pos="3001"/>
          <w:tab w:val="right" w:leader="dot" w:pos="8985"/>
        </w:tabs>
        <w:spacing w:after="4"/>
        <w:ind w:left="20"/>
        <w:rPr>
          <w:sz w:val="24"/>
          <w:szCs w:val="24"/>
        </w:rPr>
      </w:pPr>
      <w:r w:rsidRPr="00393978">
        <w:rPr>
          <w:sz w:val="24"/>
          <w:szCs w:val="24"/>
        </w:rPr>
        <w:fldChar w:fldCharType="begin"/>
      </w:r>
      <w:r w:rsidR="009A4B57" w:rsidRPr="00393978">
        <w:rPr>
          <w:sz w:val="24"/>
          <w:szCs w:val="24"/>
        </w:rPr>
        <w:instrText xml:space="preserve"> TOC \o "1-5" \h \z </w:instrText>
      </w:r>
      <w:r w:rsidRPr="00393978">
        <w:rPr>
          <w:sz w:val="24"/>
          <w:szCs w:val="24"/>
        </w:rPr>
        <w:fldChar w:fldCharType="separate"/>
      </w:r>
      <w:r w:rsidR="009A4B57" w:rsidRPr="00393978">
        <w:rPr>
          <w:sz w:val="24"/>
          <w:szCs w:val="24"/>
        </w:rPr>
        <w:t>ЕГН</w:t>
      </w:r>
      <w:r w:rsidR="009A4B57" w:rsidRPr="00393978">
        <w:rPr>
          <w:sz w:val="24"/>
          <w:szCs w:val="24"/>
        </w:rPr>
        <w:tab/>
        <w:t>, документ за самоличност</w:t>
      </w:r>
      <w:r w:rsidR="009A4B57"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2709"/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издаден на</w:t>
      </w:r>
      <w:r w:rsidRPr="00393978">
        <w:rPr>
          <w:sz w:val="24"/>
          <w:szCs w:val="24"/>
        </w:rPr>
        <w:tab/>
        <w:t>от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постоянен адрес: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гражданство/а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8937"/>
          <w:tab w:val="left" w:leader="dot" w:pos="9162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в качеството ми на</w:t>
      </w:r>
      <w:r w:rsidRPr="00393978">
        <w:rPr>
          <w:sz w:val="24"/>
          <w:szCs w:val="24"/>
        </w:rPr>
        <w:tab/>
      </w:r>
      <w:r w:rsidRPr="00393978">
        <w:rPr>
          <w:sz w:val="24"/>
          <w:szCs w:val="24"/>
        </w:rPr>
        <w:tab/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в</w:t>
      </w:r>
      <w:r w:rsidRPr="00393978">
        <w:rPr>
          <w:sz w:val="24"/>
          <w:szCs w:val="24"/>
        </w:rPr>
        <w:tab/>
        <w:t>,</w:t>
      </w:r>
      <w:r w:rsidR="00B6695B" w:rsidRPr="00393978">
        <w:rPr>
          <w:sz w:val="24"/>
          <w:szCs w:val="24"/>
        </w:rPr>
        <w:fldChar w:fldCharType="end"/>
      </w:r>
    </w:p>
    <w:p w:rsidR="00CB67B3" w:rsidRDefault="009A4B57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ЕИК/БУЛСТАТ/регистрационен номер или друг идентификационен номер</w:t>
      </w:r>
    </w:p>
    <w:p w:rsidR="00393978" w:rsidRPr="00393978" w:rsidRDefault="00393978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CB67B3" w:rsidRPr="00393978" w:rsidRDefault="009A4B57">
      <w:pPr>
        <w:pStyle w:val="20"/>
        <w:shd w:val="clear" w:color="auto" w:fill="auto"/>
        <w:spacing w:after="113" w:line="200" w:lineRule="exact"/>
        <w:ind w:left="40"/>
        <w:rPr>
          <w:sz w:val="24"/>
          <w:szCs w:val="24"/>
        </w:rPr>
      </w:pPr>
      <w:r w:rsidRPr="00393978">
        <w:rPr>
          <w:rStyle w:val="23pt"/>
          <w:sz w:val="24"/>
          <w:szCs w:val="24"/>
        </w:rPr>
        <w:t>ДЕКЛАРИРАМ: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4B57" w:rsidRPr="00393978">
        <w:rPr>
          <w:sz w:val="24"/>
          <w:szCs w:val="24"/>
        </w:rPr>
        <w:t>Представляваното от мен юридическо лице няма публични задължения към българската държава, установени с влязъл в сила акт.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2.</w:t>
      </w:r>
      <w:r w:rsidR="009A4B57" w:rsidRPr="00393978">
        <w:rPr>
          <w:sz w:val="24"/>
          <w:szCs w:val="24"/>
        </w:rPr>
        <w:t xml:space="preserve"> Представляваното от мен юридическо лице не е обявено в несъстоятелност или не е в процедура по ликвидация; Не съм осъден за банкрут.</w:t>
      </w:r>
    </w:p>
    <w:p w:rsid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393978">
        <w:rPr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Представляваното от мен юридическо лице не е лице, за което със закон е установено, че няма право да придобива право на собственост върху земя на </w:t>
      </w:r>
      <w:r w:rsidR="009A4B57" w:rsidRPr="00393978">
        <w:rPr>
          <w:rStyle w:val="10pt"/>
          <w:sz w:val="24"/>
          <w:szCs w:val="24"/>
        </w:rPr>
        <w:t xml:space="preserve">територията </w:t>
      </w:r>
      <w:r w:rsidR="009A4B57" w:rsidRPr="00393978">
        <w:rPr>
          <w:sz w:val="24"/>
          <w:szCs w:val="24"/>
        </w:rPr>
        <w:t xml:space="preserve">на </w:t>
      </w:r>
      <w:r w:rsidR="009A4B57" w:rsidRPr="00393978">
        <w:rPr>
          <w:rStyle w:val="10pt"/>
          <w:sz w:val="24"/>
          <w:szCs w:val="24"/>
        </w:rPr>
        <w:t>Република България.</w:t>
      </w:r>
    </w:p>
    <w:p w:rsidR="00CB67B3" w:rsidRP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>4</w:t>
      </w:r>
      <w:r w:rsidR="00393978">
        <w:rPr>
          <w:sz w:val="24"/>
          <w:szCs w:val="24"/>
        </w:rPr>
        <w:t>.</w:t>
      </w:r>
      <w:r w:rsidR="009A4B57" w:rsidRPr="00393978">
        <w:rPr>
          <w:sz w:val="24"/>
          <w:szCs w:val="24"/>
        </w:rPr>
        <w:t xml:space="preserve"> Не представлявам </w:t>
      </w:r>
      <w:r w:rsidR="009A4B57" w:rsidRPr="00393978">
        <w:rPr>
          <w:sz w:val="24"/>
          <w:szCs w:val="24"/>
          <w:lang w:val="ru-RU" w:eastAsia="ru-RU" w:bidi="ru-RU"/>
        </w:rPr>
        <w:t xml:space="preserve">дружество по </w:t>
      </w:r>
      <w:r w:rsidR="009A4B57" w:rsidRPr="00393978">
        <w:rPr>
          <w:sz w:val="24"/>
          <w:szCs w:val="24"/>
        </w:rPr>
        <w:t xml:space="preserve">смисъла </w:t>
      </w:r>
      <w:r w:rsidR="009A4B57" w:rsidRPr="00393978">
        <w:rPr>
          <w:sz w:val="24"/>
          <w:szCs w:val="24"/>
          <w:lang w:val="ru-RU" w:eastAsia="ru-RU" w:bidi="ru-RU"/>
        </w:rPr>
        <w:t xml:space="preserve">на закона за </w:t>
      </w:r>
      <w:r w:rsidR="009A4B57" w:rsidRPr="00393978">
        <w:rPr>
          <w:sz w:val="24"/>
          <w:szCs w:val="24"/>
        </w:rPr>
        <w:t xml:space="preserve">икономическите </w:t>
      </w:r>
      <w:r w:rsidR="009A4B57" w:rsidRPr="00393978">
        <w:rPr>
          <w:sz w:val="24"/>
          <w:szCs w:val="24"/>
          <w:lang w:val="ru-RU" w:eastAsia="ru-RU" w:bidi="ru-RU"/>
        </w:rPr>
        <w:t xml:space="preserve">и </w:t>
      </w:r>
      <w:r w:rsidR="009A4B57" w:rsidRPr="00393978">
        <w:rPr>
          <w:sz w:val="24"/>
          <w:szCs w:val="24"/>
        </w:rPr>
        <w:t xml:space="preserve">финансови </w:t>
      </w:r>
      <w:r w:rsidR="009A4B57" w:rsidRPr="00393978">
        <w:rPr>
          <w:sz w:val="24"/>
          <w:szCs w:val="24"/>
          <w:lang w:val="ru-RU" w:eastAsia="ru-RU" w:bidi="ru-RU"/>
        </w:rPr>
        <w:t xml:space="preserve">отношения с </w:t>
      </w:r>
      <w:r w:rsidR="009A4B57" w:rsidRPr="00393978">
        <w:rPr>
          <w:sz w:val="24"/>
          <w:szCs w:val="24"/>
        </w:rPr>
        <w:t xml:space="preserve">дружествата, регистрирани </w:t>
      </w:r>
      <w:r w:rsidR="009A4B57" w:rsidRPr="00393978">
        <w:rPr>
          <w:sz w:val="24"/>
          <w:szCs w:val="24"/>
          <w:lang w:val="ru-RU" w:eastAsia="ru-RU" w:bidi="ru-RU"/>
        </w:rPr>
        <w:t xml:space="preserve">в юрисдикции с преференциален </w:t>
      </w:r>
      <w:r w:rsidR="009A4B57" w:rsidRPr="00393978">
        <w:rPr>
          <w:sz w:val="24"/>
          <w:szCs w:val="24"/>
        </w:rPr>
        <w:t xml:space="preserve">данъчен </w:t>
      </w:r>
      <w:r w:rsidR="009A4B57" w:rsidRPr="00393978">
        <w:rPr>
          <w:sz w:val="24"/>
          <w:szCs w:val="24"/>
          <w:lang w:val="ru-RU" w:eastAsia="ru-RU" w:bidi="ru-RU"/>
        </w:rPr>
        <w:t xml:space="preserve">режим, </w:t>
      </w:r>
      <w:r w:rsidR="009A4B57" w:rsidRPr="00393978">
        <w:rPr>
          <w:sz w:val="24"/>
          <w:szCs w:val="24"/>
        </w:rPr>
        <w:t xml:space="preserve">контролираните </w:t>
      </w:r>
      <w:r w:rsidR="009A4B57" w:rsidRPr="00393978">
        <w:rPr>
          <w:sz w:val="24"/>
          <w:szCs w:val="24"/>
          <w:lang w:val="ru-RU" w:eastAsia="ru-RU" w:bidi="ru-RU"/>
        </w:rPr>
        <w:t xml:space="preserve">от </w:t>
      </w:r>
      <w:r w:rsidR="009A4B57" w:rsidRPr="00393978">
        <w:rPr>
          <w:sz w:val="24"/>
          <w:szCs w:val="24"/>
        </w:rPr>
        <w:t xml:space="preserve">тях </w:t>
      </w:r>
      <w:r w:rsidR="009A4B57" w:rsidRPr="00393978">
        <w:rPr>
          <w:sz w:val="24"/>
          <w:szCs w:val="24"/>
          <w:lang w:val="ru-RU" w:eastAsia="ru-RU" w:bidi="ru-RU"/>
        </w:rPr>
        <w:t xml:space="preserve">лица и </w:t>
      </w:r>
      <w:r w:rsidR="009A4B57" w:rsidRPr="00393978">
        <w:rPr>
          <w:sz w:val="24"/>
          <w:szCs w:val="24"/>
        </w:rPr>
        <w:t xml:space="preserve">техните действителни собственици, </w:t>
      </w:r>
      <w:r w:rsidR="009A4B57" w:rsidRPr="00393978">
        <w:rPr>
          <w:color w:val="auto"/>
          <w:sz w:val="24"/>
          <w:szCs w:val="24"/>
        </w:rPr>
        <w:t>регистрирано в юрисдикция е преференциален данъчен режим съгласно същия закон.</w:t>
      </w:r>
    </w:p>
    <w:p w:rsid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5</w:t>
      </w:r>
      <w:r w:rsidR="00393978">
        <w:rPr>
          <w:color w:val="auto"/>
          <w:sz w:val="24"/>
          <w:szCs w:val="24"/>
          <w:shd w:val="clear" w:color="auto" w:fill="FFFFFF"/>
        </w:rPr>
        <w:t>.</w:t>
      </w:r>
      <w:r w:rsidR="009A4B57" w:rsidRPr="00393978">
        <w:rPr>
          <w:color w:val="auto"/>
          <w:sz w:val="24"/>
          <w:szCs w:val="24"/>
        </w:rPr>
        <w:t xml:space="preserve"> В качеството ми на законен представител съм запознат/а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</w:t>
      </w:r>
      <w:r w:rsidR="00393978">
        <w:rPr>
          <w:color w:val="auto"/>
          <w:sz w:val="24"/>
          <w:szCs w:val="24"/>
        </w:rPr>
        <w:t>.</w:t>
      </w:r>
    </w:p>
    <w:p w:rsid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6</w:t>
      </w:r>
      <w:r w:rsidR="00393978">
        <w:rPr>
          <w:color w:val="auto"/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продажбата на имота.</w:t>
      </w:r>
    </w:p>
    <w:p w:rsidR="00CB67B3" w:rsidRP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7</w:t>
      </w:r>
      <w:r w:rsidR="00393978">
        <w:rPr>
          <w:color w:val="auto"/>
          <w:sz w:val="24"/>
          <w:szCs w:val="24"/>
        </w:rPr>
        <w:t>.</w:t>
      </w:r>
      <w:r w:rsidR="00393978">
        <w:rPr>
          <w:rStyle w:val="a6"/>
          <w:sz w:val="24"/>
          <w:szCs w:val="24"/>
        </w:rPr>
        <w:t xml:space="preserve"> </w:t>
      </w:r>
      <w:r w:rsidR="009A4B57" w:rsidRPr="00393978">
        <w:rPr>
          <w:rStyle w:val="a6"/>
          <w:sz w:val="24"/>
          <w:szCs w:val="24"/>
        </w:rPr>
        <w:t>В</w:t>
      </w:r>
      <w:r w:rsidR="009A4B57" w:rsidRPr="00393978">
        <w:rPr>
          <w:sz w:val="24"/>
          <w:szCs w:val="24"/>
        </w:rPr>
        <w:t xml:space="preserve"> качеството ми на законен представител </w:t>
      </w:r>
      <w:r w:rsidR="009A4B57" w:rsidRPr="00393978">
        <w:rPr>
          <w:rStyle w:val="a6"/>
          <w:sz w:val="24"/>
          <w:szCs w:val="24"/>
        </w:rPr>
        <w:t xml:space="preserve">съм запознат/а съм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условията за задържане и връщане на депозита за участие.</w:t>
      </w:r>
    </w:p>
    <w:p w:rsidR="00CB67B3" w:rsidRPr="00393978" w:rsidRDefault="009A4B57">
      <w:pPr>
        <w:pStyle w:val="20"/>
        <w:shd w:val="clear" w:color="auto" w:fill="auto"/>
        <w:spacing w:after="545" w:line="281" w:lineRule="exact"/>
        <w:ind w:left="40" w:right="20" w:firstLine="70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67B3" w:rsidRPr="00393978" w:rsidRDefault="009A4B57">
      <w:pPr>
        <w:pStyle w:val="20"/>
        <w:shd w:val="clear" w:color="auto" w:fill="auto"/>
        <w:tabs>
          <w:tab w:val="right" w:pos="6218"/>
        </w:tabs>
        <w:spacing w:after="735" w:line="200" w:lineRule="exact"/>
        <w:ind w:left="40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Дата на деклариране:</w:t>
      </w:r>
      <w:r w:rsidRPr="00393978">
        <w:rPr>
          <w:sz w:val="24"/>
          <w:szCs w:val="24"/>
        </w:rPr>
        <w:tab/>
        <w:t>Декларатор:.</w:t>
      </w:r>
    </w:p>
    <w:p w:rsidR="00CB67B3" w:rsidRDefault="009A4B57">
      <w:pPr>
        <w:pStyle w:val="20"/>
        <w:shd w:val="clear" w:color="auto" w:fill="auto"/>
        <w:spacing w:line="200" w:lineRule="exact"/>
        <w:ind w:left="652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(подпис)</w:t>
      </w:r>
    </w:p>
    <w:p w:rsidR="007B670B" w:rsidRDefault="007B670B" w:rsidP="007B670B">
      <w:pPr>
        <w:pStyle w:val="BodyText"/>
        <w:jc w:val="left"/>
        <w:rPr>
          <w:sz w:val="26"/>
        </w:rPr>
      </w:pPr>
    </w:p>
    <w:p w:rsidR="007B670B" w:rsidRDefault="007B670B" w:rsidP="007B670B">
      <w:pPr>
        <w:pStyle w:val="BodyText"/>
        <w:spacing w:before="3"/>
        <w:jc w:val="left"/>
        <w:rPr>
          <w:sz w:val="22"/>
        </w:rPr>
      </w:pPr>
    </w:p>
    <w:p w:rsidR="007B670B" w:rsidRPr="00393978" w:rsidRDefault="007B670B" w:rsidP="007B670B">
      <w:pPr>
        <w:pStyle w:val="20"/>
        <w:shd w:val="clear" w:color="auto" w:fill="auto"/>
        <w:spacing w:line="200" w:lineRule="exact"/>
        <w:ind w:left="6520" w:hanging="7330"/>
        <w:jc w:val="left"/>
        <w:rPr>
          <w:sz w:val="24"/>
          <w:szCs w:val="24"/>
        </w:rPr>
      </w:pPr>
    </w:p>
    <w:sectPr w:rsidR="007B670B" w:rsidRPr="00393978" w:rsidSect="00CB67B3">
      <w:headerReference w:type="default" r:id="rId7"/>
      <w:type w:val="continuous"/>
      <w:pgSz w:w="11909" w:h="16838"/>
      <w:pgMar w:top="1761" w:right="1384" w:bottom="1506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5C" w:rsidRDefault="00CF1D5C" w:rsidP="00CB67B3">
      <w:r>
        <w:separator/>
      </w:r>
    </w:p>
  </w:endnote>
  <w:endnote w:type="continuationSeparator" w:id="0">
    <w:p w:rsidR="00CF1D5C" w:rsidRDefault="00CF1D5C" w:rsidP="00C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5C" w:rsidRDefault="00CF1D5C"/>
  </w:footnote>
  <w:footnote w:type="continuationSeparator" w:id="0">
    <w:p w:rsidR="00CF1D5C" w:rsidRDefault="00CF1D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B3" w:rsidRDefault="00B6695B">
    <w:pPr>
      <w:rPr>
        <w:sz w:val="2"/>
        <w:szCs w:val="2"/>
      </w:rPr>
    </w:pPr>
    <w:r w:rsidRPr="00B6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5pt;margin-top:74.35pt;width:175.85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7B3" w:rsidRPr="00393978" w:rsidRDefault="00CB67B3" w:rsidP="00393978">
                <w:pPr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AF0"/>
    <w:multiLevelType w:val="multilevel"/>
    <w:tmpl w:val="9210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33E3C"/>
    <w:multiLevelType w:val="multilevel"/>
    <w:tmpl w:val="6742DFCA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D6754"/>
    <w:multiLevelType w:val="multilevel"/>
    <w:tmpl w:val="8380427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04D6B"/>
    <w:multiLevelType w:val="hybridMultilevel"/>
    <w:tmpl w:val="70B2BB88"/>
    <w:lvl w:ilvl="0" w:tplc="D1E28B2E">
      <w:start w:val="1"/>
      <w:numFmt w:val="decimal"/>
      <w:lvlText w:val="%1."/>
      <w:lvlJc w:val="left"/>
      <w:pPr>
        <w:ind w:left="130" w:hanging="278"/>
        <w:jc w:val="left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1" w:tplc="01DA58B2">
      <w:numFmt w:val="bullet"/>
      <w:lvlText w:val="•"/>
      <w:lvlJc w:val="left"/>
      <w:pPr>
        <w:ind w:left="1127" w:hanging="278"/>
      </w:pPr>
      <w:rPr>
        <w:rFonts w:hint="default"/>
      </w:rPr>
    </w:lvl>
    <w:lvl w:ilvl="2" w:tplc="22D479D4">
      <w:numFmt w:val="bullet"/>
      <w:lvlText w:val="•"/>
      <w:lvlJc w:val="left"/>
      <w:pPr>
        <w:ind w:left="2115" w:hanging="278"/>
      </w:pPr>
      <w:rPr>
        <w:rFonts w:hint="default"/>
      </w:rPr>
    </w:lvl>
    <w:lvl w:ilvl="3" w:tplc="3CEA6916">
      <w:numFmt w:val="bullet"/>
      <w:lvlText w:val="•"/>
      <w:lvlJc w:val="left"/>
      <w:pPr>
        <w:ind w:left="3103" w:hanging="278"/>
      </w:pPr>
      <w:rPr>
        <w:rFonts w:hint="default"/>
      </w:rPr>
    </w:lvl>
    <w:lvl w:ilvl="4" w:tplc="DD5CA3B4">
      <w:numFmt w:val="bullet"/>
      <w:lvlText w:val="•"/>
      <w:lvlJc w:val="left"/>
      <w:pPr>
        <w:ind w:left="4090" w:hanging="278"/>
      </w:pPr>
      <w:rPr>
        <w:rFonts w:hint="default"/>
      </w:rPr>
    </w:lvl>
    <w:lvl w:ilvl="5" w:tplc="CA14034A">
      <w:numFmt w:val="bullet"/>
      <w:lvlText w:val="•"/>
      <w:lvlJc w:val="left"/>
      <w:pPr>
        <w:ind w:left="5078" w:hanging="278"/>
      </w:pPr>
      <w:rPr>
        <w:rFonts w:hint="default"/>
      </w:rPr>
    </w:lvl>
    <w:lvl w:ilvl="6" w:tplc="AAC6DD42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EF9CB314">
      <w:numFmt w:val="bullet"/>
      <w:lvlText w:val="•"/>
      <w:lvlJc w:val="left"/>
      <w:pPr>
        <w:ind w:left="7053" w:hanging="278"/>
      </w:pPr>
      <w:rPr>
        <w:rFonts w:hint="default"/>
      </w:rPr>
    </w:lvl>
    <w:lvl w:ilvl="8" w:tplc="9370BD44">
      <w:numFmt w:val="bullet"/>
      <w:lvlText w:val="•"/>
      <w:lvlJc w:val="left"/>
      <w:pPr>
        <w:ind w:left="8041" w:hanging="278"/>
      </w:pPr>
      <w:rPr>
        <w:rFonts w:hint="default"/>
      </w:rPr>
    </w:lvl>
  </w:abstractNum>
  <w:abstractNum w:abstractNumId="4">
    <w:nsid w:val="6AFC08A9"/>
    <w:multiLevelType w:val="multilevel"/>
    <w:tmpl w:val="F28E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52532"/>
    <w:multiLevelType w:val="multilevel"/>
    <w:tmpl w:val="33FA5BC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67B3"/>
    <w:rsid w:val="00021302"/>
    <w:rsid w:val="00366AA1"/>
    <w:rsid w:val="00393978"/>
    <w:rsid w:val="003E64D0"/>
    <w:rsid w:val="00691DF3"/>
    <w:rsid w:val="006D6191"/>
    <w:rsid w:val="00720F00"/>
    <w:rsid w:val="007B670B"/>
    <w:rsid w:val="008A6B91"/>
    <w:rsid w:val="0093136C"/>
    <w:rsid w:val="00934179"/>
    <w:rsid w:val="009A4B57"/>
    <w:rsid w:val="00A6168B"/>
    <w:rsid w:val="00B6695B"/>
    <w:rsid w:val="00BE6A1D"/>
    <w:rsid w:val="00CB67B3"/>
    <w:rsid w:val="00CF1D5C"/>
    <w:rsid w:val="00EC6574"/>
    <w:rsid w:val="00E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7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7B3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Calibri">
    <w:name w:val="Колонтитул + Calibri;Курсив"/>
    <w:basedOn w:val="a"/>
    <w:rsid w:val="00CB67B3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character" w:customStyle="1" w:styleId="a1">
    <w:name w:val="Колонтитул"/>
    <w:basedOn w:val="a"/>
    <w:rsid w:val="00CB67B3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CB67B3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1">
    <w:name w:val="Основной текст (2) + Полужирный"/>
    <w:basedOn w:val="2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2">
    <w:name w:val="Оглавление_"/>
    <w:basedOn w:val="DefaultParagraphFont"/>
    <w:link w:val="a3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sid w:val="00CB67B3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a4">
    <w:name w:val="Основной текст_"/>
    <w:basedOn w:val="DefaultParagraphFont"/>
    <w:link w:val="a5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sid w:val="00CB67B3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a6">
    <w:name w:val="Основной текст"/>
    <w:basedOn w:val="a4"/>
    <w:rsid w:val="00CB67B3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a7">
    <w:name w:val="Основной текст + Полужирный"/>
    <w:basedOn w:val="a4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CB67B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CB67B3"/>
    <w:pPr>
      <w:shd w:val="clear" w:color="auto" w:fill="FFFFFF"/>
      <w:spacing w:line="0" w:lineRule="atLeast"/>
    </w:pPr>
    <w:rPr>
      <w:rFonts w:ascii="Corbel" w:eastAsia="Corbel" w:hAnsi="Corbel" w:cs="Corbel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CB67B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rsid w:val="00CB67B3"/>
    <w:pPr>
      <w:shd w:val="clear" w:color="auto" w:fill="FFFFFF"/>
      <w:spacing w:line="266" w:lineRule="exact"/>
      <w:jc w:val="center"/>
    </w:pPr>
    <w:rPr>
      <w:rFonts w:ascii="Corbel" w:eastAsia="Corbel" w:hAnsi="Corbel" w:cs="Corbel"/>
      <w:sz w:val="17"/>
      <w:szCs w:val="17"/>
    </w:rPr>
  </w:style>
  <w:style w:type="paragraph" w:customStyle="1" w:styleId="a3">
    <w:name w:val="Оглавление"/>
    <w:basedOn w:val="Normal"/>
    <w:link w:val="a2"/>
    <w:rsid w:val="00CB67B3"/>
    <w:pPr>
      <w:shd w:val="clear" w:color="auto" w:fill="FFFFFF"/>
      <w:spacing w:after="18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сновной текст"/>
    <w:basedOn w:val="Normal"/>
    <w:link w:val="a4"/>
    <w:rsid w:val="00CB67B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Колонтитул + Курсив"/>
    <w:basedOn w:val="a"/>
    <w:rsid w:val="00393978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97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978"/>
    <w:rPr>
      <w:color w:val="000000"/>
    </w:rPr>
  </w:style>
  <w:style w:type="character" w:customStyle="1" w:styleId="2105pt">
    <w:name w:val="Основной текст (2) + 10;5 pt"/>
    <w:basedOn w:val="2"/>
    <w:rsid w:val="00393978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FontStyle20">
    <w:name w:val="Font Style20"/>
    <w:uiPriority w:val="99"/>
    <w:rsid w:val="00393978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393978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393978"/>
  </w:style>
  <w:style w:type="paragraph" w:styleId="BodyText">
    <w:name w:val="Body Text"/>
    <w:basedOn w:val="Normal"/>
    <w:link w:val="BodyTextChar"/>
    <w:uiPriority w:val="1"/>
    <w:qFormat/>
    <w:rsid w:val="007B670B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B670B"/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paragraph" w:styleId="ListParagraph">
    <w:name w:val="List Paragraph"/>
    <w:basedOn w:val="Normal"/>
    <w:uiPriority w:val="1"/>
    <w:qFormat/>
    <w:rsid w:val="007B670B"/>
    <w:pPr>
      <w:autoSpaceDE w:val="0"/>
      <w:autoSpaceDN w:val="0"/>
      <w:ind w:left="132" w:right="120" w:firstLine="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16">
    <w:name w:val="Font Style16"/>
    <w:uiPriority w:val="99"/>
    <w:rsid w:val="0093136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"/>
    <w:uiPriority w:val="99"/>
    <w:rsid w:val="006D6191"/>
    <w:pPr>
      <w:autoSpaceDE w:val="0"/>
      <w:autoSpaceDN w:val="0"/>
      <w:adjustRightInd w:val="0"/>
      <w:spacing w:line="30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Normal"/>
    <w:uiPriority w:val="99"/>
    <w:rsid w:val="006D6191"/>
    <w:pPr>
      <w:autoSpaceDE w:val="0"/>
      <w:autoSpaceDN w:val="0"/>
      <w:adjustRightInd w:val="0"/>
      <w:spacing w:line="416" w:lineRule="exact"/>
      <w:ind w:firstLine="730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2020-12-26T17:12:00Z</dcterms:created>
  <dcterms:modified xsi:type="dcterms:W3CDTF">2021-03-25T10:46:00Z</dcterms:modified>
</cp:coreProperties>
</file>